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Конституция Российской Федерации от 12 декабря 1993 года;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 ноября 1994 года N 51-ФЗ;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Российской Федерации»;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2007 </w:t>
      </w:r>
      <w:proofErr w:type="gramStart"/>
      <w:r w:rsidRPr="0025025B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25025B">
        <w:rPr>
          <w:rFonts w:ascii="Times New Roman" w:hAnsi="Times New Roman" w:cs="Times New Roman"/>
          <w:sz w:val="24"/>
          <w:szCs w:val="24"/>
        </w:rPr>
        <w:t xml:space="preserve"> 209-ФЗ                   «О развитии малого и среднего предпринимательства в Российской Федерации»;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Федеральный закон от 28 декабря 2009 года N 381-ФЗ "Об основах государственного регулирования торговой деятельности в Российской Федерации";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Федеральный закон от 30 декабря 2006 года N 271-ФЗ "О розничных рынках и о внесении изменений в Трудовой кодекс Российской Федерации";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(с изм. и доп., вступ. в силу с 01.03.2019);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Закон Российской Федерации от 7 февраля 1992 № 2300-1 «О защите прав потребителей»;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Федеральный закон от 30.03.1999 N 52-ФЗ "О санитарно-эпидемиологическом благополучии населения";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proofErr w:type="gramStart"/>
      <w:r w:rsidRPr="0025025B">
        <w:rPr>
          <w:rFonts w:ascii="Times New Roman" w:hAnsi="Times New Roman" w:cs="Times New Roman"/>
          <w:sz w:val="24"/>
          <w:szCs w:val="24"/>
        </w:rPr>
        <w:t>27.07.2010  №</w:t>
      </w:r>
      <w:proofErr w:type="gramEnd"/>
      <w:r w:rsidRPr="0025025B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27.09.2007 N 612 "Об утверждении Правил продажи товаров дистанционным способом";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21.07.1997 N </w:t>
      </w:r>
      <w:proofErr w:type="gramStart"/>
      <w:r w:rsidRPr="0025025B">
        <w:rPr>
          <w:rFonts w:ascii="Times New Roman" w:hAnsi="Times New Roman" w:cs="Times New Roman"/>
          <w:sz w:val="24"/>
          <w:szCs w:val="24"/>
        </w:rPr>
        <w:t>918  "</w:t>
      </w:r>
      <w:proofErr w:type="gramEnd"/>
      <w:r w:rsidRPr="0025025B">
        <w:rPr>
          <w:rFonts w:ascii="Times New Roman" w:hAnsi="Times New Roman" w:cs="Times New Roman"/>
          <w:sz w:val="24"/>
          <w:szCs w:val="24"/>
        </w:rPr>
        <w:t>Об утверждении Правил продажи товаров по образцам";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25025B" w:rsidRPr="0025025B" w:rsidRDefault="0025025B" w:rsidP="0025025B">
      <w:pPr>
        <w:pStyle w:val="a3"/>
        <w:numPr>
          <w:ilvl w:val="1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</w:t>
      </w:r>
      <w:proofErr w:type="gramStart"/>
      <w:r w:rsidRPr="0025025B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25025B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марта 2007 года N 148 "Об утверждении Правил выдачи разрешений на право организации розничного рынка";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от 28 февраля 2019 г. № 224 «Об утверждении Правил маркировки табачной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продукции средствами идентификации и особенностях внедрения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мониторинга за оборотом товаров,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подлежащих обязательной маркировке средствами идентификации, в отношении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табачной продукции»;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15.08.1997 N 1036 (ред. от 04.10.2012) "Об утверждении Правил оказания услуг общественного питания";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15.08.1997 N 1025 (ред. от 04.10.2012) "Об утверждении Правил бытового обслуживания населения в Российской Федерации";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5025B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и торговли Российской Федерации от 26.02.2007 г. № 56 «Об утверждении номенклатуры товаров, определяющих классы товаров (в целях определения типов розничных рынков)»;</w:t>
      </w:r>
    </w:p>
    <w:p w:rsidR="009C7DD3" w:rsidRPr="0025025B" w:rsidRDefault="0025025B" w:rsidP="0025025B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025B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25025B">
        <w:rPr>
          <w:rFonts w:ascii="Times New Roman" w:hAnsi="Times New Roman" w:cs="Times New Roman"/>
          <w:sz w:val="24"/>
          <w:szCs w:val="24"/>
        </w:rPr>
        <w:t xml:space="preserve"> Российской Федерации от 16.07.2010 N 602 "Об утверждении Формы торгового реестра, Порядка формирования торгового реестра и Порядка предоставления информации, содержащейся в т</w:t>
      </w:r>
      <w:bookmarkStart w:id="0" w:name="_GoBack"/>
      <w:bookmarkEnd w:id="0"/>
      <w:r w:rsidRPr="0025025B">
        <w:rPr>
          <w:rFonts w:ascii="Times New Roman" w:hAnsi="Times New Roman" w:cs="Times New Roman"/>
          <w:sz w:val="24"/>
          <w:szCs w:val="24"/>
        </w:rPr>
        <w:t>орговом реестре".</w:t>
      </w:r>
    </w:p>
    <w:sectPr w:rsidR="009C7DD3" w:rsidRPr="0025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74D00"/>
    <w:multiLevelType w:val="hybridMultilevel"/>
    <w:tmpl w:val="7CDA1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B"/>
    <w:rsid w:val="0025025B"/>
    <w:rsid w:val="009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7044-B3F2-45F3-AE67-D874B6D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Ксения Вячеславовна</dc:creator>
  <cp:keywords/>
  <dc:description/>
  <cp:lastModifiedBy>Ковалёва Ксения Вячеславовна</cp:lastModifiedBy>
  <cp:revision>1</cp:revision>
  <dcterms:created xsi:type="dcterms:W3CDTF">2019-10-28T11:43:00Z</dcterms:created>
  <dcterms:modified xsi:type="dcterms:W3CDTF">2019-10-28T11:44:00Z</dcterms:modified>
</cp:coreProperties>
</file>